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32" w:rsidRDefault="00530432" w:rsidP="00530432">
      <w:r>
        <w:t>Движение - это жизнь!</w:t>
      </w:r>
    </w:p>
    <w:p w:rsidR="00530432" w:rsidRDefault="00530432" w:rsidP="00530432">
      <w:r>
        <w:t>Развитие современных технологий значительно снизило уровень физических нагрузок современных людей. В связи с развитием механизации, с компьютеризацией большинства отраслей, малоподвижный образ жизни стал обычным явлением современной жизни. Результаты эпидемиологических исследований в РФ, показали, что более 1/3 мужского взрослого населения и более 40% женщин в нашей стране имеют низкую физическую активность как на работе, так и в свободное от работы время. При этом доказано, что низкая физическая активность наряду с курением, избыточной массой тела, повышенным содержанием холестерина в крови способствует повышению артериального давления и развитию таких заболеваний, как ишемическая болезнь сердца и инсульт, сахарный диабет и остеопороз.</w:t>
      </w:r>
    </w:p>
    <w:p w:rsidR="00530432" w:rsidRDefault="00530432" w:rsidP="00530432"/>
    <w:p w:rsidR="00530432" w:rsidRDefault="00530432" w:rsidP="00530432">
      <w:r>
        <w:t>Как же физическая активность влияет на здоровье?</w:t>
      </w:r>
    </w:p>
    <w:p w:rsidR="00530432" w:rsidRDefault="00530432" w:rsidP="00530432">
      <w:r>
        <w:t>- Регулярная аэробная физическая активность сопровождается, в первую очередь, тренирующим воздействием на сердечно- сосудистую и дыхательную системы. У лиц, ведущих активный образ жизни, риск развития гипертонии на 35-52% ниже по сравнению с физически неактивными. Под влиянием физической активности снижается уровень триглицеридов, холестерина, что уменьшает риск ишемической болезни сердца, инфарктов, инсультов.</w:t>
      </w:r>
    </w:p>
    <w:p w:rsidR="00530432" w:rsidRDefault="00530432" w:rsidP="00530432"/>
    <w:p w:rsidR="00530432" w:rsidRDefault="00530432" w:rsidP="00530432">
      <w:r>
        <w:t xml:space="preserve">- Физические нагрузки также уменьшают риск </w:t>
      </w:r>
      <w:proofErr w:type="spellStart"/>
      <w:r>
        <w:t>тромбообразования</w:t>
      </w:r>
      <w:proofErr w:type="spellEnd"/>
      <w:r>
        <w:t>. В то же время, они благотворно отражаются на выработке инсулина, что препятствует развитию сахарного диабета.</w:t>
      </w:r>
    </w:p>
    <w:p w:rsidR="00530432" w:rsidRDefault="00530432" w:rsidP="00530432"/>
    <w:p w:rsidR="00530432" w:rsidRDefault="00530432" w:rsidP="00530432">
      <w:r>
        <w:t>- Физическая активность в аэробном режиме улучшает сбалансированность потребления и расхода энергии, способствует снижению массы тела, тем самым уменьшая риск развития ожирения.</w:t>
      </w:r>
    </w:p>
    <w:p w:rsidR="00530432" w:rsidRDefault="00530432" w:rsidP="00530432"/>
    <w:p w:rsidR="00530432" w:rsidRDefault="00530432" w:rsidP="00530432">
      <w:r>
        <w:t>- Активный образ жизни сопровождается снижением риска развития злокачественных новообразований различной локализации.</w:t>
      </w:r>
    </w:p>
    <w:p w:rsidR="00530432" w:rsidRDefault="00530432" w:rsidP="00530432"/>
    <w:p w:rsidR="00530432" w:rsidRDefault="00530432" w:rsidP="00530432">
      <w:r>
        <w:t>- Регулярно выполняемые аэробные нагрузки вырабатывают в организме «гормоны радости»</w:t>
      </w:r>
    </w:p>
    <w:p w:rsidR="00530432" w:rsidRDefault="00530432" w:rsidP="00530432"/>
    <w:p w:rsidR="00530432" w:rsidRDefault="00530432" w:rsidP="00530432">
      <w:r>
        <w:t xml:space="preserve">– </w:t>
      </w:r>
      <w:proofErr w:type="spellStart"/>
      <w:r>
        <w:t>эндорфины</w:t>
      </w:r>
      <w:proofErr w:type="spellEnd"/>
      <w:r>
        <w:t>, что положительно влияет на настроение и снижает сосудистый тонус.</w:t>
      </w:r>
    </w:p>
    <w:p w:rsidR="00530432" w:rsidRDefault="00530432" w:rsidP="00530432"/>
    <w:p w:rsidR="00530432" w:rsidRDefault="00530432" w:rsidP="00530432">
      <w:r>
        <w:t>Ученые утверждают, что физически активные люди гораздо реже испытывают приступы депрессии. Они легче переносят стрессы, более оптимистичны и дружелюбны, имеют хорошее самочувствие, настроение, имеют более здоровый сон.</w:t>
      </w:r>
    </w:p>
    <w:p w:rsidR="00530432" w:rsidRDefault="00530432" w:rsidP="00530432"/>
    <w:p w:rsidR="00530432" w:rsidRDefault="00530432" w:rsidP="00530432">
      <w:r>
        <w:t xml:space="preserve">- Занятия физкультурой снижают скорость возрастной потери костной ткани, благодаря этому уменьшается риск развития остеопороза. Кроме того, активный образ жизни в молодом возрасте ведет к увеличению содержания минеральных веществ в организме, что также способствует предотвращению остеопороза в более пожилом возрасте. - Двигательная активность уменьшает </w:t>
      </w:r>
      <w:r>
        <w:lastRenderedPageBreak/>
        <w:t>риск заболеваний опорно- двигательного аппарата, улучшает осанку и фигуру. Физически активные люди более гибкие, имеют большую мышечную силу и выносливость, а, значит, выглядят и чувствуют себя гораздо моложе.</w:t>
      </w:r>
    </w:p>
    <w:p w:rsidR="00530432" w:rsidRDefault="00530432" w:rsidP="00530432"/>
    <w:p w:rsidR="00530432" w:rsidRDefault="00530432" w:rsidP="00530432">
      <w:r>
        <w:t>Таким образом, становится понятно, что необходимо избегать малоподвижного образа жизни. Ведь даже небольшая физическая активность лучше, чем полное ее отсутствие, и взрослые, которые хотя бы сколько-нибудь физически активны, получают несомненную пользу для своего здоровья.</w:t>
      </w:r>
    </w:p>
    <w:p w:rsidR="00530432" w:rsidRDefault="00530432" w:rsidP="00530432"/>
    <w:p w:rsidR="00530432" w:rsidRDefault="00530432" w:rsidP="00530432">
      <w:r>
        <w:t>Двигайтесь больше и будете здоровы!</w:t>
      </w:r>
    </w:p>
    <w:p w:rsidR="00530432" w:rsidRDefault="00530432" w:rsidP="00530432">
      <w:r>
        <w:t>Комплекс упражнений утренней гигиенической гимнастики упражнения в движении</w:t>
      </w:r>
    </w:p>
    <w:p w:rsidR="00530432" w:rsidRDefault="00530432" w:rsidP="00530432"/>
    <w:p w:rsidR="00530432" w:rsidRDefault="00530432" w:rsidP="00530432">
      <w:r>
        <w:t>1. Поочередные круги руками вперед на каждый шаг (12—16 раз).</w:t>
      </w:r>
    </w:p>
    <w:p w:rsidR="00530432" w:rsidRDefault="00530432" w:rsidP="00530432"/>
    <w:p w:rsidR="00530432" w:rsidRDefault="00530432" w:rsidP="00530432">
      <w:r>
        <w:t>2. Ходьба на носках с полуприседаниями, руки вверх (2—3 мин).</w:t>
      </w:r>
    </w:p>
    <w:p w:rsidR="00530432" w:rsidRDefault="00530432" w:rsidP="00530432"/>
    <w:p w:rsidR="00530432" w:rsidRDefault="00530432" w:rsidP="00530432">
      <w:r>
        <w:t>3. Отведение назад на каждый шаг поднятых вверх и соединенных в замок рук (12—16 раз).</w:t>
      </w:r>
    </w:p>
    <w:p w:rsidR="00530432" w:rsidRDefault="00530432" w:rsidP="00530432"/>
    <w:p w:rsidR="00530432" w:rsidRDefault="00530432" w:rsidP="00530432">
      <w:r>
        <w:t>4. Имитация движений рук боксера (2—3 мин).</w:t>
      </w:r>
    </w:p>
    <w:p w:rsidR="00530432" w:rsidRDefault="00530432" w:rsidP="00530432"/>
    <w:p w:rsidR="00530432" w:rsidRDefault="00530432" w:rsidP="00530432">
      <w:r>
        <w:t xml:space="preserve">5. Из </w:t>
      </w:r>
      <w:proofErr w:type="spellStart"/>
      <w:r>
        <w:t>и.п</w:t>
      </w:r>
      <w:proofErr w:type="spellEnd"/>
      <w:r>
        <w:t>. (</w:t>
      </w:r>
      <w:proofErr w:type="spellStart"/>
      <w:r>
        <w:t>исх.положение</w:t>
      </w:r>
      <w:proofErr w:type="spellEnd"/>
      <w:r>
        <w:t>) руки за голову, наклоны вперед с поворотом туловища на каждый шаг вправо, влево (6—8 раз).</w:t>
      </w:r>
    </w:p>
    <w:p w:rsidR="00530432" w:rsidRDefault="00530432" w:rsidP="00530432"/>
    <w:p w:rsidR="00530432" w:rsidRDefault="00530432" w:rsidP="00530432">
      <w:r>
        <w:t>6. Ходьба в приседе («утиный шаг») (1—2 мин).</w:t>
      </w:r>
    </w:p>
    <w:p w:rsidR="00530432" w:rsidRDefault="00530432" w:rsidP="00530432"/>
    <w:p w:rsidR="00530432" w:rsidRDefault="00530432" w:rsidP="00530432">
      <w:r>
        <w:t>7. Подскоки в приседе (8—12 раз).</w:t>
      </w:r>
    </w:p>
    <w:p w:rsidR="00530432" w:rsidRDefault="00530432" w:rsidP="00530432"/>
    <w:p w:rsidR="00530432" w:rsidRDefault="00530432" w:rsidP="00530432">
      <w:r>
        <w:t xml:space="preserve">8. </w:t>
      </w:r>
      <w:proofErr w:type="spellStart"/>
      <w:r>
        <w:t>Скрестный</w:t>
      </w:r>
      <w:proofErr w:type="spellEnd"/>
      <w:r>
        <w:t xml:space="preserve"> шаг с поворотом бедер (1—2 мин).</w:t>
      </w:r>
    </w:p>
    <w:p w:rsidR="00530432" w:rsidRDefault="00530432" w:rsidP="00530432"/>
    <w:p w:rsidR="00530432" w:rsidRDefault="00530432" w:rsidP="00530432">
      <w:r>
        <w:t>9. Из исходного положения руки вверх в «замок», наклоны туловища-в стороны (6—8 раз).</w:t>
      </w:r>
    </w:p>
    <w:p w:rsidR="00530432" w:rsidRDefault="00530432" w:rsidP="00530432"/>
    <w:p w:rsidR="00530432" w:rsidRDefault="00530432" w:rsidP="00530432">
      <w:r>
        <w:t>10. Подскоки на правой ноге, то же на левой (8—12 раз).</w:t>
      </w:r>
    </w:p>
    <w:p w:rsidR="00530432" w:rsidRDefault="00530432" w:rsidP="00530432"/>
    <w:p w:rsidR="00530432" w:rsidRDefault="00530432" w:rsidP="00530432">
      <w:r>
        <w:t>11. Поднимать правую согнутую ногу коленом к груди, то же левой (12— 16 раз).</w:t>
      </w:r>
    </w:p>
    <w:p w:rsidR="00530432" w:rsidRDefault="00530432" w:rsidP="00530432"/>
    <w:p w:rsidR="0089559B" w:rsidRDefault="00530432" w:rsidP="00530432">
      <w:r>
        <w:t>12. Ходьба выпадами с круговыми движениями рук в обратном направлении (1—2 мин).</w:t>
      </w:r>
      <w:bookmarkStart w:id="0" w:name="_GoBack"/>
      <w:bookmarkEnd w:id="0"/>
    </w:p>
    <w:sectPr w:rsidR="0089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32"/>
    <w:rsid w:val="00530432"/>
    <w:rsid w:val="008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1E830-7970-4237-A7B2-98509A4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1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ДомПК</dc:creator>
  <cp:keywords/>
  <dc:description/>
  <cp:lastModifiedBy>ДомПК</cp:lastModifiedBy>
  <cp:revision>2</cp:revision>
  <dcterms:created xsi:type="dcterms:W3CDTF">2016-11-21T05:22:00Z</dcterms:created>
  <dcterms:modified xsi:type="dcterms:W3CDTF">2016-11-21T05:23:00Z</dcterms:modified>
</cp:coreProperties>
</file>