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23" w:rsidRPr="0083117E" w:rsidRDefault="00533123" w:rsidP="00533123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color w:val="FF0000"/>
          <w:kern w:val="36"/>
          <w:sz w:val="28"/>
          <w:szCs w:val="28"/>
          <w:lang w:eastAsia="ru-RU"/>
        </w:rPr>
      </w:pPr>
      <w:r w:rsidRPr="0083117E">
        <w:rPr>
          <w:rFonts w:ascii="Times New Roman" w:eastAsia="Times New Roman" w:hAnsi="Times New Roman" w:cs="Times New Roman"/>
          <w:caps/>
          <w:color w:val="FF0000"/>
          <w:kern w:val="36"/>
          <w:sz w:val="28"/>
          <w:szCs w:val="28"/>
          <w:lang w:eastAsia="ru-RU"/>
        </w:rPr>
        <w:t>КОГДА В МАШИНЕ ДЕТИ</w:t>
      </w:r>
      <w:bookmarkStart w:id="0" w:name="_GoBack"/>
      <w:bookmarkEnd w:id="0"/>
    </w:p>
    <w:p w:rsidR="00533123" w:rsidRPr="0083117E" w:rsidRDefault="00533123" w:rsidP="00533123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117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Советы врача</w:t>
      </w:r>
    </w:p>
    <w:p w:rsidR="00533123" w:rsidRPr="0083117E" w:rsidRDefault="00533123" w:rsidP="0053312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своем. С одной оговоркой. Не так давно я был свидетелем дикой ситуации — передо мной ехала «шестерка», за рулем сидел папа, за его спиной — 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пацан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 5-6. Чего только он ни делал! Корчил рожи, прыгал на сиденье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,. 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высовывался в окно, чуть не выпадая из него, а потом закрыл папе глаза... Дело было на МКАД, скорость — высокая. Такое поведение ребенка пресекается немедленно самым строгим образом.</w:t>
      </w:r>
    </w:p>
    <w:p w:rsidR="00533123" w:rsidRPr="0083117E" w:rsidRDefault="00533123" w:rsidP="0053312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 вот только вред от них несоизмерим с полученной выгодой. Эти препараты лучше использовать в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критических ситуациях, когда просто нет другого выхода.</w:t>
      </w:r>
    </w:p>
    <w:p w:rsidR="00533123" w:rsidRPr="0083117E" w:rsidRDefault="00533123" w:rsidP="0053312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для ребенка, обеспечивающий ему комфорт при любых изменениях обстановки. Хотите хороший совет, проверенный временем и многими родителями? Суньте ладонь ребенку за шиворот. Если кожа холодная — надо ребенка одеть 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потеплее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Если 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прохладная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все в порядке. Если 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потная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ребенок перегревается, надо облегчить его одежду.</w:t>
      </w:r>
    </w:p>
    <w:p w:rsidR="00533123" w:rsidRPr="0083117E" w:rsidRDefault="00533123" w:rsidP="0053312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машине это не всегда просто. Типичная ситуация — пробка или, скажем переезд. Солнце жарит 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вовсю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Температура в машине приближается к 50-60°С. Прогулять ребенка негде. Хлопчатобумажная шапочка или косынка, надетая на голову ребенка и смоченная водой, при открытых окнах вернет ему нормальное самочувствие. Кстати, имейте в виду этот способ и для себя: если вам грозит тепловой удар и нет другого способа избежать его, то мокрая тряпка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голове — единственный выход. Можете поверить человеку, который опробовал это в условиях, гораздо более жестких, чем МКАД.</w:t>
      </w:r>
    </w:p>
    <w:p w:rsidR="00533123" w:rsidRPr="0083117E" w:rsidRDefault="00533123" w:rsidP="0053312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Отправляясь в дальнюю дорогу с ребенком (для ребенка дорога будет дальней, если на нее потребуется больше 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одного-полутора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</w:t>
      </w:r>
      <w:proofErr w:type="spell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полчасика</w:t>
      </w:r>
      <w:proofErr w:type="spell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приехать и покормить делу не поможет, для ребенка полчаса длятся дольше, чем ваши сутки. Не проще ли взять с собой немного печенья? Лучше несладкого. И ребенку хорошо, и вам спокойней, Пить лучше всего минеральную или просто кипяченую воду. Сейчас есть достаточный выбор соков. А вот от суррогатных газированных вод 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должен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вас решительно предостеречь.</w:t>
      </w:r>
    </w:p>
    <w:p w:rsidR="00533123" w:rsidRPr="0083117E" w:rsidRDefault="00533123" w:rsidP="0053312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Вы, конечно, прекрасно знаете о хронических болезнях своего ребенка. Не надо только забывать о них, собираясь в дорогу. Скажем, у ребенка ' Хронический колит — сейчас это модно называть дисбактериоз — нельзя отправляться в дорогу без туалетной бумаги. Или, к примеру, ребенок страдает хроническим отитом, Посадить его больным ухом подальше от открытого окна не трудно, зато от скольких неприятностей это вас избавит. А если ребенок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страдает бронхиальной астмой, то взять с собой помогающие ему противоастматические препараты вы просто обязаны.</w:t>
      </w:r>
    </w:p>
    <w:p w:rsidR="00533123" w:rsidRPr="0083117E" w:rsidRDefault="00533123" w:rsidP="0053312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анальгина, то проблема будет решена. И вовсе не нужны шприц и умение выполнять инъекции: достаточно вытряхнуть анальгин в стаканчик с двадцатью-тридцатью миллилитрами воды, размешать и выпить. Даже сильная боль отступит. Кстати, этот рецепт при болях годится не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:rsidR="00533123" w:rsidRPr="0083117E" w:rsidRDefault="00533123" w:rsidP="00533123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 — совершенно неожиданно вы имеете рычащий и визжащий клубок. При такой ситуации трудно вести машину. Это может привести к катастрофе. От всей души желаю вам этого избежать, но если уж вам </w:t>
      </w:r>
      <w:proofErr w:type="gramStart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придется везти в машине и животное настоятельно рекомендую</w:t>
      </w:r>
      <w:proofErr w:type="gramEnd"/>
      <w:r w:rsidRPr="00831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посадить между ними взрослого.</w:t>
      </w:r>
    </w:p>
    <w:p w:rsidR="00AB7CFE" w:rsidRPr="0083117E" w:rsidRDefault="00AB7CF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B7CFE" w:rsidRPr="0083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D6"/>
    <w:rsid w:val="00533123"/>
    <w:rsid w:val="0083117E"/>
    <w:rsid w:val="00AB7CFE"/>
    <w:rsid w:val="00D3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83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2019-06-25T05:47:00Z</dcterms:created>
  <dcterms:modified xsi:type="dcterms:W3CDTF">2019-06-25T06:59:00Z</dcterms:modified>
</cp:coreProperties>
</file>